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7836" w14:textId="47CDA776" w:rsidR="002A0729" w:rsidRPr="00A77061" w:rsidRDefault="002A0729" w:rsidP="002A072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A77061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KLAUZULA INFORMACYJNA DOTYCZĄCA PRZETWARZANI</w:t>
      </w:r>
      <w:r w:rsidR="003B5481" w:rsidRPr="00A77061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A DANYCH OSOBOWYCH </w:t>
      </w:r>
      <w:r w:rsidR="003B5481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W </w:t>
      </w:r>
      <w:r w:rsidR="003B5481" w:rsidRPr="003B5481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PROGRAM</w:t>
      </w:r>
      <w:r w:rsidR="003B5481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IE</w:t>
      </w:r>
      <w:r w:rsidR="003B5481" w:rsidRPr="003B5481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 ADDVANTAGE MEMBER SCHEME</w:t>
      </w:r>
    </w:p>
    <w:p w14:paraId="174F5CA7" w14:textId="77777777" w:rsidR="002A0729" w:rsidRPr="00A77061" w:rsidRDefault="002A0729" w:rsidP="002A0729">
      <w:pPr>
        <w:suppressAutoHyphens w:val="0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</w:p>
    <w:p w14:paraId="5AA22C83" w14:textId="77777777" w:rsidR="002A0729" w:rsidRPr="00A77061" w:rsidRDefault="002A0729" w:rsidP="002A0729">
      <w:pPr>
        <w:suppressAutoHyphens w:val="0"/>
        <w:ind w:firstLine="708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A77061">
        <w:rPr>
          <w:rFonts w:ascii="Arial" w:hAnsi="Arial" w:cs="Arial"/>
          <w:kern w:val="0"/>
          <w:sz w:val="22"/>
          <w:szCs w:val="22"/>
          <w:lang w:eastAsia="pl-PL"/>
        </w:rPr>
        <w:t xml:space="preserve">Zgodnie z art. 13 ust. 1 i ust. 2 </w:t>
      </w:r>
      <w:r w:rsidR="00D70CCF">
        <w:rPr>
          <w:rFonts w:ascii="Arial" w:hAnsi="Arial" w:cs="Arial"/>
          <w:kern w:val="0"/>
          <w:sz w:val="22"/>
          <w:szCs w:val="22"/>
          <w:lang w:eastAsia="pl-PL"/>
        </w:rPr>
        <w:t>R</w:t>
      </w:r>
      <w:r w:rsidRPr="00A77061">
        <w:rPr>
          <w:rFonts w:ascii="Arial" w:hAnsi="Arial" w:cs="Arial"/>
          <w:kern w:val="0"/>
          <w:sz w:val="22"/>
          <w:szCs w:val="22"/>
          <w:lang w:eastAsia="pl-PL"/>
        </w:rPr>
        <w:t>ozporządzenia Parlamentu Europejskiego i Rady (UE) 2016/679 z 27 kwietnia 2016 r. w sprawie ochrony osób fizycznych w związku z</w:t>
      </w:r>
      <w:r w:rsidR="00D70CCF">
        <w:rPr>
          <w:rFonts w:ascii="Arial" w:hAnsi="Arial" w:cs="Arial"/>
          <w:kern w:val="0"/>
          <w:sz w:val="22"/>
          <w:szCs w:val="22"/>
          <w:lang w:eastAsia="pl-PL"/>
        </w:rPr>
        <w:t> </w:t>
      </w:r>
      <w:r w:rsidRPr="00A77061">
        <w:rPr>
          <w:rFonts w:ascii="Arial" w:hAnsi="Arial" w:cs="Arial"/>
          <w:kern w:val="0"/>
          <w:sz w:val="22"/>
          <w:szCs w:val="22"/>
          <w:lang w:eastAsia="pl-PL"/>
        </w:rPr>
        <w:t xml:space="preserve">przetwarzaniem danych osobowych i w sprawie swobodnego przepływu takich </w:t>
      </w:r>
      <w:r w:rsidR="009D1A45" w:rsidRPr="00A77061">
        <w:rPr>
          <w:rFonts w:ascii="Arial" w:hAnsi="Arial" w:cs="Arial"/>
          <w:kern w:val="0"/>
          <w:sz w:val="22"/>
          <w:szCs w:val="22"/>
          <w:lang w:eastAsia="pl-PL"/>
        </w:rPr>
        <w:t>danych oraz</w:t>
      </w:r>
      <w:r w:rsidRPr="00A77061">
        <w:rPr>
          <w:rFonts w:ascii="Arial" w:hAnsi="Arial" w:cs="Arial"/>
          <w:kern w:val="0"/>
          <w:sz w:val="22"/>
          <w:szCs w:val="22"/>
          <w:lang w:eastAsia="pl-PL"/>
        </w:rPr>
        <w:t xml:space="preserve"> uchylenia dyrektywy 95/46/WE (Dz. Urz. UE. L. 2016.119.1), dalej RODO, informuję, że:</w:t>
      </w:r>
    </w:p>
    <w:p w14:paraId="1A928020" w14:textId="77777777" w:rsidR="002A0729" w:rsidRPr="00A77061" w:rsidRDefault="002A0729" w:rsidP="002A0729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</w:p>
    <w:p w14:paraId="0149F9A3" w14:textId="77777777" w:rsidR="002A0729" w:rsidRPr="00A77061" w:rsidRDefault="002A0729" w:rsidP="002A0729">
      <w:pPr>
        <w:numPr>
          <w:ilvl w:val="0"/>
          <w:numId w:val="1"/>
        </w:numPr>
        <w:suppressAutoHyphens w:val="0"/>
        <w:ind w:left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A77061">
        <w:rPr>
          <w:rFonts w:ascii="Arial" w:hAnsi="Arial" w:cs="Arial"/>
          <w:kern w:val="0"/>
          <w:sz w:val="22"/>
          <w:szCs w:val="22"/>
          <w:lang w:eastAsia="pl-PL"/>
        </w:rPr>
        <w:t xml:space="preserve">Administratorem Pani/Pana danych osobowych jest Fundacja British Council z siedzibą przy ul. Koszykowej 54, 00-675 Warszawie, wpisana do Krajowego Rejestru Sądowego prowadzonego przez Sąd Rejonowy dla M. St. Warszawy </w:t>
      </w:r>
      <w:r w:rsidR="009D1A45">
        <w:rPr>
          <w:rFonts w:ascii="Arial" w:hAnsi="Arial" w:cs="Arial"/>
          <w:kern w:val="0"/>
          <w:sz w:val="22"/>
          <w:szCs w:val="22"/>
          <w:lang w:eastAsia="pl-PL"/>
        </w:rPr>
        <w:t>w</w:t>
      </w:r>
      <w:r w:rsidRPr="00A77061">
        <w:rPr>
          <w:rFonts w:ascii="Arial" w:hAnsi="Arial" w:cs="Arial"/>
          <w:kern w:val="0"/>
          <w:sz w:val="22"/>
          <w:szCs w:val="22"/>
          <w:lang w:eastAsia="pl-PL"/>
        </w:rPr>
        <w:t xml:space="preserve"> Warszawie, XII Wydział Gospodarczy Krajowego Rejestru Sądowego pod nr KRS: 0000449621 REGON: 146529782, NIP: 7010369489.</w:t>
      </w:r>
    </w:p>
    <w:p w14:paraId="0DFA8390" w14:textId="77777777" w:rsidR="002A0729" w:rsidRPr="00A77061" w:rsidRDefault="002A0729" w:rsidP="002A0729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</w:p>
    <w:p w14:paraId="5E95D845" w14:textId="055B66EC" w:rsidR="002A0729" w:rsidRPr="005C6CB0" w:rsidRDefault="002A0729" w:rsidP="002A0729">
      <w:pPr>
        <w:numPr>
          <w:ilvl w:val="0"/>
          <w:numId w:val="1"/>
        </w:numPr>
        <w:suppressAutoHyphens w:val="0"/>
        <w:ind w:left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A77061">
        <w:rPr>
          <w:rFonts w:ascii="Arial" w:hAnsi="Arial" w:cs="Arial"/>
          <w:kern w:val="0"/>
          <w:sz w:val="22"/>
          <w:szCs w:val="22"/>
          <w:lang w:eastAsia="pl-PL"/>
        </w:rPr>
        <w:t>Z</w:t>
      </w:r>
      <w:r w:rsidR="00632EB0" w:rsidRPr="00A77061">
        <w:rPr>
          <w:rFonts w:ascii="Arial" w:hAnsi="Arial" w:cs="Arial"/>
          <w:kern w:val="0"/>
          <w:sz w:val="22"/>
          <w:szCs w:val="22"/>
          <w:lang w:eastAsia="pl-PL"/>
        </w:rPr>
        <w:t xml:space="preserve"> </w:t>
      </w:r>
      <w:r w:rsidRPr="005C6CB0">
        <w:rPr>
          <w:rFonts w:ascii="Arial" w:hAnsi="Arial" w:cs="Arial"/>
          <w:kern w:val="0"/>
          <w:sz w:val="22"/>
          <w:szCs w:val="22"/>
          <w:lang w:eastAsia="pl-PL"/>
        </w:rPr>
        <w:t xml:space="preserve">Administratorem danych można kontaktować się poprzez adres </w:t>
      </w:r>
      <w:r w:rsidR="00C61171">
        <w:rPr>
          <w:rFonts w:ascii="Arial" w:hAnsi="Arial" w:cs="Arial"/>
          <w:kern w:val="0"/>
          <w:sz w:val="22"/>
          <w:szCs w:val="22"/>
          <w:lang w:eastAsia="pl-PL"/>
        </w:rPr>
        <w:t>e-</w:t>
      </w:r>
      <w:r w:rsidRPr="005C6CB0">
        <w:rPr>
          <w:rFonts w:ascii="Arial" w:hAnsi="Arial" w:cs="Arial"/>
          <w:kern w:val="0"/>
          <w:sz w:val="22"/>
          <w:szCs w:val="22"/>
          <w:lang w:eastAsia="pl-PL"/>
        </w:rPr>
        <w:t xml:space="preserve">mailowy </w:t>
      </w:r>
      <w:bookmarkStart w:id="0" w:name="_Hlk527111367"/>
      <w:r w:rsidR="005C6CB0" w:rsidRPr="005C6CB0">
        <w:rPr>
          <w:rFonts w:ascii="Arial" w:hAnsi="Arial" w:cs="Arial"/>
          <w:kern w:val="0"/>
          <w:sz w:val="22"/>
          <w:szCs w:val="22"/>
          <w:lang w:eastAsia="pl-PL"/>
        </w:rPr>
        <w:fldChar w:fldCharType="begin"/>
      </w:r>
      <w:r w:rsidR="005C6CB0" w:rsidRPr="005C6CB0">
        <w:rPr>
          <w:rFonts w:ascii="Arial" w:hAnsi="Arial" w:cs="Arial"/>
          <w:kern w:val="0"/>
          <w:sz w:val="22"/>
          <w:szCs w:val="22"/>
          <w:lang w:eastAsia="pl-PL"/>
        </w:rPr>
        <w:instrText xml:space="preserve"> HYPERLINK "mailto:rodo@britishcouncil.pl" </w:instrText>
      </w:r>
      <w:r w:rsidR="005C6CB0" w:rsidRPr="005C6CB0">
        <w:rPr>
          <w:rFonts w:ascii="Arial" w:hAnsi="Arial" w:cs="Arial"/>
          <w:kern w:val="0"/>
          <w:sz w:val="22"/>
          <w:szCs w:val="22"/>
          <w:lang w:eastAsia="pl-PL"/>
        </w:rPr>
        <w:fldChar w:fldCharType="separate"/>
      </w:r>
      <w:r w:rsidR="005C6CB0" w:rsidRPr="005C6CB0">
        <w:rPr>
          <w:rStyle w:val="Hyperlink"/>
          <w:rFonts w:ascii="Arial" w:hAnsi="Arial" w:cs="Arial"/>
          <w:kern w:val="0"/>
          <w:sz w:val="22"/>
          <w:szCs w:val="22"/>
          <w:lang w:eastAsia="pl-PL"/>
        </w:rPr>
        <w:t>rodo@britishcouncil.pl</w:t>
      </w:r>
      <w:r w:rsidR="005C6CB0" w:rsidRPr="005C6CB0">
        <w:rPr>
          <w:rFonts w:ascii="Arial" w:hAnsi="Arial" w:cs="Arial"/>
          <w:kern w:val="0"/>
          <w:sz w:val="22"/>
          <w:szCs w:val="22"/>
          <w:lang w:eastAsia="pl-PL"/>
        </w:rPr>
        <w:fldChar w:fldCharType="end"/>
      </w:r>
      <w:r w:rsidR="000E5611" w:rsidRPr="005C6CB0">
        <w:rPr>
          <w:rFonts w:ascii="Arial" w:hAnsi="Arial" w:cs="Arial"/>
          <w:kern w:val="0"/>
          <w:sz w:val="22"/>
          <w:szCs w:val="22"/>
          <w:lang w:eastAsia="pl-PL"/>
        </w:rPr>
        <w:t xml:space="preserve"> </w:t>
      </w:r>
      <w:bookmarkEnd w:id="0"/>
      <w:r w:rsidRPr="005C6CB0">
        <w:rPr>
          <w:rFonts w:ascii="Arial" w:hAnsi="Arial" w:cs="Arial"/>
          <w:kern w:val="0"/>
          <w:sz w:val="22"/>
          <w:szCs w:val="22"/>
          <w:lang w:eastAsia="pl-PL"/>
        </w:rPr>
        <w:t>lub pisemnie na adres siedziby administratora z dopiskiem „Ochrona danych”.</w:t>
      </w:r>
    </w:p>
    <w:p w14:paraId="3596B3CF" w14:textId="77777777" w:rsidR="002A0729" w:rsidRPr="005C6CB0" w:rsidRDefault="002A0729" w:rsidP="002A0729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</w:p>
    <w:p w14:paraId="717CDB2C" w14:textId="77777777" w:rsidR="002A0729" w:rsidRPr="005C6CB0" w:rsidRDefault="002A0729" w:rsidP="002A0729">
      <w:pPr>
        <w:numPr>
          <w:ilvl w:val="0"/>
          <w:numId w:val="1"/>
        </w:numPr>
        <w:suppressAutoHyphens w:val="0"/>
        <w:ind w:left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5C6CB0">
        <w:rPr>
          <w:rFonts w:ascii="Arial" w:hAnsi="Arial" w:cs="Arial"/>
          <w:kern w:val="0"/>
          <w:sz w:val="22"/>
          <w:szCs w:val="22"/>
          <w:lang w:eastAsia="pl-PL"/>
        </w:rPr>
        <w:t>Pani/Pana dane osobowe będą przetwarzane w celach:</w:t>
      </w:r>
    </w:p>
    <w:p w14:paraId="5DF1120E" w14:textId="77777777" w:rsidR="002A0729" w:rsidRPr="005C6CB0" w:rsidRDefault="002A0729" w:rsidP="002A0729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A0729" w:rsidRPr="005C6CB0" w14:paraId="0D18AF09" w14:textId="77777777" w:rsidTr="00B017CF">
        <w:tc>
          <w:tcPr>
            <w:tcW w:w="4530" w:type="dxa"/>
          </w:tcPr>
          <w:p w14:paraId="044E92A8" w14:textId="77777777" w:rsidR="002A0729" w:rsidRPr="005C6CB0" w:rsidRDefault="002A0729" w:rsidP="00B017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6CB0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 przetwarzania danych osobowych</w:t>
            </w:r>
          </w:p>
          <w:p w14:paraId="555CFC44" w14:textId="77777777" w:rsidR="002A0729" w:rsidRPr="005C6CB0" w:rsidRDefault="002A0729" w:rsidP="00B017CF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531" w:type="dxa"/>
          </w:tcPr>
          <w:p w14:paraId="6B46903F" w14:textId="77777777" w:rsidR="002A0729" w:rsidRPr="005C6CB0" w:rsidRDefault="002A0729" w:rsidP="00B017CF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5C6CB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 przetwarzania</w:t>
            </w:r>
          </w:p>
        </w:tc>
      </w:tr>
      <w:tr w:rsidR="002A0729" w:rsidRPr="005C6CB0" w14:paraId="66C813F3" w14:textId="77777777" w:rsidTr="00B017CF">
        <w:tc>
          <w:tcPr>
            <w:tcW w:w="4530" w:type="dxa"/>
            <w:vAlign w:val="center"/>
          </w:tcPr>
          <w:p w14:paraId="06FFA059" w14:textId="4224597D" w:rsidR="002A0729" w:rsidRPr="00EC763E" w:rsidRDefault="002A0729" w:rsidP="00B017CF">
            <w:pPr>
              <w:suppressAutoHyphens w:val="0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763E">
              <w:rPr>
                <w:rFonts w:ascii="Arial" w:hAnsi="Arial" w:cs="Arial"/>
                <w:color w:val="000000"/>
                <w:sz w:val="22"/>
                <w:szCs w:val="22"/>
              </w:rPr>
              <w:t xml:space="preserve">W celu </w:t>
            </w:r>
            <w:r w:rsidR="00B832C6" w:rsidRPr="00EC763E">
              <w:rPr>
                <w:rFonts w:ascii="Arial" w:hAnsi="Arial" w:cs="Arial"/>
                <w:color w:val="000000"/>
                <w:sz w:val="22"/>
                <w:szCs w:val="22"/>
              </w:rPr>
              <w:t>rejestracji do programu Addvantage Member Scheme</w:t>
            </w:r>
            <w:r w:rsidR="00EC763E" w:rsidRPr="00EC763E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reali</w:t>
            </w:r>
            <w:r w:rsidR="00EC763E">
              <w:rPr>
                <w:rFonts w:ascii="Arial" w:hAnsi="Arial" w:cs="Arial"/>
                <w:color w:val="000000"/>
                <w:sz w:val="22"/>
                <w:szCs w:val="22"/>
              </w:rPr>
              <w:t xml:space="preserve">zacji benefitów wynikających z uczestnictwa w programie wymienionych w regulaminie programu </w:t>
            </w:r>
          </w:p>
        </w:tc>
        <w:tc>
          <w:tcPr>
            <w:tcW w:w="4531" w:type="dxa"/>
            <w:vAlign w:val="center"/>
          </w:tcPr>
          <w:p w14:paraId="17B73307" w14:textId="77777777" w:rsidR="00D70CCF" w:rsidRPr="005C6CB0" w:rsidRDefault="002A0729" w:rsidP="00B017CF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6CB0">
              <w:rPr>
                <w:rFonts w:ascii="Arial" w:hAnsi="Arial" w:cs="Arial"/>
                <w:color w:val="000000"/>
                <w:sz w:val="22"/>
                <w:szCs w:val="22"/>
              </w:rPr>
              <w:t xml:space="preserve">w celu wykonania i na podstawie umowy, której Pani/Pan jest stroną </w:t>
            </w:r>
          </w:p>
          <w:p w14:paraId="6A2D4BF6" w14:textId="77777777" w:rsidR="002A0729" w:rsidRPr="005C6CB0" w:rsidRDefault="00D70CCF" w:rsidP="00B017CF">
            <w:pPr>
              <w:suppressAutoHyphens w:val="0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5C6CB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prawna:</w:t>
            </w:r>
            <w:r w:rsidRPr="005C6C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0729" w:rsidRPr="005C6CB0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b RODO </w:t>
            </w:r>
          </w:p>
        </w:tc>
      </w:tr>
      <w:tr w:rsidR="00D70CCF" w:rsidRPr="005C6CB0" w14:paraId="431CD32C" w14:textId="77777777" w:rsidTr="00B017CF">
        <w:tc>
          <w:tcPr>
            <w:tcW w:w="4530" w:type="dxa"/>
            <w:vAlign w:val="center"/>
          </w:tcPr>
          <w:p w14:paraId="34727E01" w14:textId="77777777" w:rsidR="00D70CCF" w:rsidRPr="005C6CB0" w:rsidRDefault="00D70CCF" w:rsidP="00D70CCF">
            <w:pPr>
              <w:suppressAutoHyphens w:val="0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5C6CB0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Dla wewnętrznych celów administracyjnych</w:t>
            </w:r>
          </w:p>
        </w:tc>
        <w:tc>
          <w:tcPr>
            <w:tcW w:w="4531" w:type="dxa"/>
            <w:vAlign w:val="center"/>
          </w:tcPr>
          <w:p w14:paraId="2758CC0C" w14:textId="77777777" w:rsidR="00D70CCF" w:rsidRPr="005C6CB0" w:rsidRDefault="00D70CCF" w:rsidP="00D70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6CB0"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realizacja prawnie uzasadnionych interesów administratora danych osobowych  </w:t>
            </w:r>
          </w:p>
          <w:p w14:paraId="1498C07A" w14:textId="77777777" w:rsidR="00D70CCF" w:rsidRPr="005C6CB0" w:rsidRDefault="00D70CCF" w:rsidP="00D70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6CB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prawna:</w:t>
            </w:r>
            <w:r w:rsidRPr="005C6CB0"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6 ust. 1 lit. f. RODO</w:t>
            </w:r>
          </w:p>
        </w:tc>
      </w:tr>
      <w:tr w:rsidR="004933B7" w:rsidRPr="005C6CB0" w14:paraId="0DDF2F60" w14:textId="77777777" w:rsidTr="00B017CF">
        <w:tc>
          <w:tcPr>
            <w:tcW w:w="4530" w:type="dxa"/>
            <w:vAlign w:val="center"/>
          </w:tcPr>
          <w:p w14:paraId="43DE2A6E" w14:textId="77777777" w:rsidR="004933B7" w:rsidRPr="005C6CB0" w:rsidRDefault="004933B7" w:rsidP="004933B7">
            <w:pPr>
              <w:suppressAutoHyphens w:val="0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5C6CB0">
              <w:rPr>
                <w:rFonts w:ascii="Arial" w:hAnsi="Arial" w:cs="Arial"/>
                <w:color w:val="000000"/>
                <w:sz w:val="22"/>
                <w:szCs w:val="22"/>
              </w:rPr>
              <w:t>W celu ewentualnego ustalenia, dochodzenia lub obrony przed roszczeniami w związku z   prowadzeniem postępowań spornych, a także postępowań przed organami władzy publicznej oraz innych postępowań</w:t>
            </w:r>
          </w:p>
        </w:tc>
        <w:tc>
          <w:tcPr>
            <w:tcW w:w="4531" w:type="dxa"/>
            <w:vAlign w:val="center"/>
          </w:tcPr>
          <w:p w14:paraId="3D0EA9EF" w14:textId="77777777" w:rsidR="004933B7" w:rsidRPr="005C6CB0" w:rsidRDefault="004933B7" w:rsidP="004933B7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6CB0"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realizacja prawnie uzasadnionych interesów administratora danych osobowych  </w:t>
            </w:r>
          </w:p>
          <w:p w14:paraId="769A05D8" w14:textId="77777777" w:rsidR="004933B7" w:rsidRPr="005C6CB0" w:rsidRDefault="004933B7" w:rsidP="004933B7">
            <w:pPr>
              <w:suppressAutoHyphens w:val="0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5C6C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podstawa prawna: </w:t>
            </w:r>
            <w:r w:rsidRPr="005C6CB0">
              <w:rPr>
                <w:rFonts w:ascii="Arial" w:hAnsi="Arial" w:cs="Arial"/>
                <w:color w:val="000000"/>
                <w:sz w:val="22"/>
                <w:szCs w:val="22"/>
              </w:rPr>
              <w:t>art. 6 ust. 1 lit. f. RODO</w:t>
            </w:r>
          </w:p>
        </w:tc>
      </w:tr>
    </w:tbl>
    <w:p w14:paraId="46292BC0" w14:textId="77777777" w:rsidR="002A0729" w:rsidRPr="005C6CB0" w:rsidRDefault="002A0729" w:rsidP="002A0729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</w:p>
    <w:p w14:paraId="34802F3B" w14:textId="77777777" w:rsidR="002A0729" w:rsidRPr="005C6CB0" w:rsidRDefault="002A0729" w:rsidP="00632EB0">
      <w:pPr>
        <w:numPr>
          <w:ilvl w:val="0"/>
          <w:numId w:val="1"/>
        </w:numPr>
        <w:suppressAutoHyphens w:val="0"/>
        <w:ind w:left="0"/>
        <w:jc w:val="both"/>
        <w:rPr>
          <w:rFonts w:ascii="Arial" w:hAnsi="Arial" w:cs="Arial"/>
          <w:i/>
          <w:iCs/>
          <w:kern w:val="0"/>
          <w:sz w:val="22"/>
          <w:szCs w:val="22"/>
          <w:lang w:eastAsia="pl-PL"/>
        </w:rPr>
      </w:pPr>
      <w:r w:rsidRPr="005C6CB0">
        <w:rPr>
          <w:rFonts w:ascii="Arial" w:hAnsi="Arial" w:cs="Arial"/>
          <w:kern w:val="0"/>
          <w:sz w:val="22"/>
          <w:szCs w:val="22"/>
          <w:lang w:eastAsia="pl-PL"/>
        </w:rPr>
        <w:t>Pani/Pana dane osobowe mogą być przekazywane:</w:t>
      </w:r>
    </w:p>
    <w:p w14:paraId="654CC554" w14:textId="77777777" w:rsidR="004933B7" w:rsidRDefault="002A0729" w:rsidP="004933B7">
      <w:pPr>
        <w:numPr>
          <w:ilvl w:val="0"/>
          <w:numId w:val="2"/>
        </w:numPr>
        <w:suppressAutoHyphens w:val="0"/>
        <w:ind w:left="567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bookmarkStart w:id="1" w:name="_Hlk527111306"/>
      <w:r w:rsidRPr="005C6CB0">
        <w:rPr>
          <w:rFonts w:ascii="Arial" w:hAnsi="Arial" w:cs="Arial"/>
          <w:iCs/>
          <w:kern w:val="0"/>
          <w:sz w:val="22"/>
          <w:szCs w:val="22"/>
          <w:lang w:eastAsia="pl-PL"/>
        </w:rPr>
        <w:t xml:space="preserve">przedsiębiorcom </w:t>
      </w:r>
      <w:r w:rsidRPr="004933B7">
        <w:rPr>
          <w:rFonts w:ascii="Arial" w:hAnsi="Arial" w:cs="Arial"/>
          <w:kern w:val="0"/>
          <w:sz w:val="22"/>
          <w:szCs w:val="22"/>
          <w:lang w:eastAsia="pl-PL"/>
        </w:rPr>
        <w:t xml:space="preserve">świadczącym dla Fundacji British Council usługi </w:t>
      </w:r>
      <w:r w:rsidRPr="005C6CB0">
        <w:rPr>
          <w:rFonts w:ascii="Arial" w:hAnsi="Arial" w:cs="Arial"/>
          <w:kern w:val="0"/>
          <w:sz w:val="22"/>
          <w:szCs w:val="22"/>
          <w:lang w:eastAsia="pl-PL"/>
        </w:rPr>
        <w:t xml:space="preserve">księgowo-płacowe, prawnicze, ubezpieczeniowe, </w:t>
      </w:r>
      <w:r w:rsidRPr="004933B7">
        <w:rPr>
          <w:rFonts w:ascii="Arial" w:hAnsi="Arial" w:cs="Arial"/>
          <w:kern w:val="0"/>
          <w:sz w:val="22"/>
          <w:szCs w:val="22"/>
          <w:lang w:eastAsia="pl-PL"/>
        </w:rPr>
        <w:t>informatyczne</w:t>
      </w:r>
      <w:r w:rsidR="00D1557C" w:rsidRPr="004933B7">
        <w:rPr>
          <w:rFonts w:ascii="Arial" w:hAnsi="Arial" w:cs="Arial"/>
          <w:kern w:val="0"/>
          <w:sz w:val="22"/>
          <w:szCs w:val="22"/>
          <w:lang w:eastAsia="pl-PL"/>
        </w:rPr>
        <w:t>;</w:t>
      </w:r>
      <w:bookmarkEnd w:id="1"/>
    </w:p>
    <w:p w14:paraId="13ED32FC" w14:textId="43279CB4" w:rsidR="002A0729" w:rsidRPr="00EC763E" w:rsidRDefault="004933B7" w:rsidP="004933B7">
      <w:pPr>
        <w:numPr>
          <w:ilvl w:val="0"/>
          <w:numId w:val="2"/>
        </w:numPr>
        <w:suppressAutoHyphens w:val="0"/>
        <w:ind w:left="567"/>
        <w:jc w:val="both"/>
        <w:rPr>
          <w:rFonts w:ascii="Arial" w:hAnsi="Arial" w:cs="Arial"/>
          <w:kern w:val="0"/>
          <w:sz w:val="22"/>
          <w:szCs w:val="22"/>
          <w:lang w:val="en-GB" w:eastAsia="pl-PL"/>
        </w:rPr>
      </w:pPr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 xml:space="preserve">Cambridge University Press (Holdings) Limited (Sp. z </w:t>
      </w:r>
      <w:proofErr w:type="spellStart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>o.o</w:t>
      </w:r>
      <w:proofErr w:type="spellEnd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 xml:space="preserve">.) </w:t>
      </w:r>
      <w:proofErr w:type="spellStart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>oraz</w:t>
      </w:r>
      <w:proofErr w:type="spellEnd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 xml:space="preserve"> Cambridge Assessment Overseas Limited Sp. z </w:t>
      </w:r>
      <w:proofErr w:type="spellStart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>o.o</w:t>
      </w:r>
      <w:proofErr w:type="spellEnd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 xml:space="preserve">. </w:t>
      </w:r>
      <w:proofErr w:type="spellStart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>Przedstawicielstwo</w:t>
      </w:r>
      <w:proofErr w:type="spellEnd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 xml:space="preserve"> w </w:t>
      </w:r>
      <w:proofErr w:type="spellStart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>Polsce</w:t>
      </w:r>
      <w:proofErr w:type="spellEnd"/>
      <w:r w:rsidRPr="00EC763E">
        <w:rPr>
          <w:rFonts w:ascii="Arial" w:hAnsi="Arial" w:cs="Arial"/>
          <w:kern w:val="0"/>
          <w:sz w:val="22"/>
          <w:szCs w:val="22"/>
          <w:lang w:val="en-GB" w:eastAsia="pl-PL"/>
        </w:rPr>
        <w:t xml:space="preserve"> (Cambridge Assessment English).</w:t>
      </w:r>
    </w:p>
    <w:p w14:paraId="61B38F30" w14:textId="77777777" w:rsidR="003B5481" w:rsidRPr="004933B7" w:rsidRDefault="003B5481" w:rsidP="003B5481">
      <w:pPr>
        <w:suppressAutoHyphens w:val="0"/>
        <w:ind w:left="567"/>
        <w:jc w:val="both"/>
        <w:rPr>
          <w:rFonts w:ascii="Arial" w:hAnsi="Arial" w:cs="Arial"/>
          <w:color w:val="FF0000"/>
          <w:kern w:val="0"/>
          <w:sz w:val="22"/>
          <w:szCs w:val="22"/>
          <w:lang w:val="en-GB" w:eastAsia="pl-PL"/>
        </w:rPr>
      </w:pPr>
    </w:p>
    <w:p w14:paraId="0DCB36FB" w14:textId="21D35319" w:rsidR="002A0729" w:rsidRPr="003B5481" w:rsidRDefault="002A0729" w:rsidP="007D72E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B5481">
        <w:rPr>
          <w:rFonts w:ascii="Arial" w:hAnsi="Arial" w:cs="Arial"/>
          <w:color w:val="000000"/>
          <w:sz w:val="22"/>
          <w:szCs w:val="22"/>
        </w:rPr>
        <w:t xml:space="preserve">Pani/Pana dane osobowe będą przetwarzane przez okres niezbędny do realizacji wskazanych w pkt. </w:t>
      </w:r>
      <w:r w:rsidR="003A64D0" w:rsidRPr="003B5481">
        <w:rPr>
          <w:rFonts w:ascii="Arial" w:hAnsi="Arial" w:cs="Arial"/>
          <w:color w:val="000000"/>
          <w:sz w:val="22"/>
          <w:szCs w:val="22"/>
        </w:rPr>
        <w:t>3</w:t>
      </w:r>
      <w:r w:rsidRPr="003B5481">
        <w:rPr>
          <w:rFonts w:ascii="Arial" w:hAnsi="Arial" w:cs="Arial"/>
          <w:color w:val="000000"/>
          <w:sz w:val="22"/>
          <w:szCs w:val="22"/>
        </w:rPr>
        <w:t xml:space="preserve"> celów</w:t>
      </w:r>
      <w:r w:rsidR="003A64D0" w:rsidRPr="003B548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808F554" w14:textId="77777777" w:rsidR="002A0729" w:rsidRPr="00A77061" w:rsidRDefault="002A0729" w:rsidP="00632EB0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</w:p>
    <w:p w14:paraId="1AB86F8F" w14:textId="77777777" w:rsidR="002A0729" w:rsidRDefault="00A161FB" w:rsidP="00632EB0">
      <w:pPr>
        <w:numPr>
          <w:ilvl w:val="0"/>
          <w:numId w:val="1"/>
        </w:numPr>
        <w:suppressAutoHyphens w:val="0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Fundacja </w:t>
      </w:r>
      <w:r w:rsidR="00A77061" w:rsidRPr="00A77061">
        <w:rPr>
          <w:rFonts w:ascii="Arial" w:hAnsi="Arial" w:cs="Arial"/>
          <w:sz w:val="22"/>
          <w:szCs w:val="22"/>
          <w:lang w:eastAsia="pl-PL"/>
        </w:rPr>
        <w:t xml:space="preserve">British Council zapewnia, że wszystkim osobom, których dane osobowe są przetwarzane, przysługują odpowiednie prawa wynikające z RODO. W związku z tym ma </w:t>
      </w:r>
      <w:r w:rsidR="00D70CCF" w:rsidRPr="00A77061">
        <w:rPr>
          <w:rFonts w:ascii="Arial" w:hAnsi="Arial" w:cs="Arial"/>
          <w:sz w:val="22"/>
          <w:szCs w:val="22"/>
          <w:lang w:eastAsia="pl-PL"/>
        </w:rPr>
        <w:t>Pani</w:t>
      </w:r>
      <w:r w:rsidR="00D70CCF">
        <w:rPr>
          <w:rFonts w:ascii="Arial" w:hAnsi="Arial" w:cs="Arial"/>
          <w:sz w:val="22"/>
          <w:szCs w:val="22"/>
          <w:lang w:eastAsia="pl-PL"/>
        </w:rPr>
        <w:t>/</w:t>
      </w:r>
      <w:r w:rsidR="00A77061" w:rsidRPr="00A77061">
        <w:rPr>
          <w:rFonts w:ascii="Arial" w:hAnsi="Arial" w:cs="Arial"/>
          <w:sz w:val="22"/>
          <w:szCs w:val="22"/>
          <w:lang w:eastAsia="pl-PL"/>
        </w:rPr>
        <w:t>Pan:</w:t>
      </w:r>
    </w:p>
    <w:p w14:paraId="309C84D6" w14:textId="77777777" w:rsidR="00A77061" w:rsidRPr="00A77061" w:rsidRDefault="00A77061" w:rsidP="00A77061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FA0CEF2" w14:textId="77777777" w:rsidR="00A77061" w:rsidRPr="00D70CCF" w:rsidRDefault="00A77061" w:rsidP="002724DC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b/>
          <w:color w:val="000000"/>
          <w:szCs w:val="22"/>
          <w:lang w:val="pl-PL"/>
        </w:rPr>
        <w:t>prawo dostępu do danych osobowych</w:t>
      </w:r>
      <w:r w:rsidRPr="00D70CCF">
        <w:rPr>
          <w:rFonts w:ascii="Arial" w:hAnsi="Arial" w:cs="Arial"/>
          <w:color w:val="000000"/>
          <w:szCs w:val="22"/>
          <w:lang w:val="pl-PL"/>
        </w:rPr>
        <w:t>, w tym prawo do uzyskania kopii tych danych;</w:t>
      </w:r>
    </w:p>
    <w:p w14:paraId="57300583" w14:textId="77777777" w:rsidR="00A77061" w:rsidRPr="00D70CCF" w:rsidRDefault="00A77061" w:rsidP="002724DC">
      <w:pPr>
        <w:pStyle w:val="ListParagraph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</w:p>
    <w:p w14:paraId="68504622" w14:textId="77777777" w:rsidR="00A77061" w:rsidRPr="00D70CCF" w:rsidRDefault="00A77061" w:rsidP="002724DC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b/>
          <w:color w:val="000000"/>
          <w:szCs w:val="22"/>
          <w:lang w:val="pl-PL"/>
        </w:rPr>
        <w:t>prawo do żądania sprostowania (poprawiania) danych osobowych</w:t>
      </w:r>
      <w:r w:rsidRPr="00D70CCF">
        <w:rPr>
          <w:rFonts w:ascii="Arial" w:hAnsi="Arial" w:cs="Arial"/>
          <w:color w:val="000000"/>
          <w:szCs w:val="22"/>
          <w:lang w:val="pl-PL"/>
        </w:rPr>
        <w:t xml:space="preserve"> – w przypadku, gdy dane są nieprawidłowe lub niekompletne;</w:t>
      </w:r>
    </w:p>
    <w:p w14:paraId="6A9F747E" w14:textId="77777777" w:rsidR="00A77061" w:rsidRPr="00A77061" w:rsidRDefault="00A77061" w:rsidP="002724D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245066E" w14:textId="77777777" w:rsidR="00A77061" w:rsidRPr="00D70CCF" w:rsidRDefault="00A77061" w:rsidP="002724DC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b/>
          <w:color w:val="000000"/>
          <w:szCs w:val="22"/>
          <w:lang w:val="pl-PL"/>
        </w:rPr>
        <w:t>prawo do żądania usunięcia danych osobowych</w:t>
      </w:r>
      <w:r w:rsidRPr="00D70CCF">
        <w:rPr>
          <w:rFonts w:ascii="Arial" w:hAnsi="Arial" w:cs="Arial"/>
          <w:color w:val="000000"/>
          <w:szCs w:val="22"/>
          <w:lang w:val="pl-PL"/>
        </w:rPr>
        <w:t xml:space="preserve"> (tzw. „prawo do bycia zapominanym”) – w przypadku, gdy:</w:t>
      </w:r>
    </w:p>
    <w:p w14:paraId="2D1458B8" w14:textId="77777777" w:rsidR="00A77061" w:rsidRPr="00D70CCF" w:rsidRDefault="00A77061" w:rsidP="002724DC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dane nie są już niezbędne do celów, dla których były zebrane lub w inny sposób przetwarzane,</w:t>
      </w:r>
    </w:p>
    <w:p w14:paraId="009C4B83" w14:textId="77777777" w:rsidR="00A77061" w:rsidRPr="00D70CCF" w:rsidRDefault="00A77061" w:rsidP="002724DC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osoba, której dane dotyczą, wniosła sprzeciw wobec przetwarzania danych,</w:t>
      </w:r>
    </w:p>
    <w:p w14:paraId="0709A1B5" w14:textId="77777777" w:rsidR="00A77061" w:rsidRPr="00D70CCF" w:rsidRDefault="00A77061" w:rsidP="002724DC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osoba, której dane dotyczą, cofnęła zgodę, na której opiera się przetwarzanie i nie ma innej podstawy prawnej przetwarzania,</w:t>
      </w:r>
    </w:p>
    <w:p w14:paraId="178D4A50" w14:textId="77777777" w:rsidR="00A77061" w:rsidRPr="00D70CCF" w:rsidRDefault="00A77061" w:rsidP="002724DC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dane przetwarzane są niezgodnie z prawem,</w:t>
      </w:r>
    </w:p>
    <w:p w14:paraId="2268AED3" w14:textId="77777777" w:rsidR="00A77061" w:rsidRPr="00D70CCF" w:rsidRDefault="00A77061" w:rsidP="002724DC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dane muszą być usunięte w celu wywiązania się z obowiązku wynikającego z przepisów prawa;</w:t>
      </w:r>
    </w:p>
    <w:p w14:paraId="2507A8FC" w14:textId="77777777" w:rsidR="00A77061" w:rsidRPr="00D70CCF" w:rsidRDefault="00A77061" w:rsidP="002724DC">
      <w:pPr>
        <w:pStyle w:val="ListParagraph"/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</w:p>
    <w:p w14:paraId="31EAA2F4" w14:textId="77777777" w:rsidR="00A77061" w:rsidRPr="00D70CCF" w:rsidRDefault="00A77061" w:rsidP="002724DC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color w:val="000000"/>
          <w:szCs w:val="22"/>
          <w:lang w:val="pl-PL"/>
        </w:rPr>
      </w:pPr>
      <w:r w:rsidRPr="00D70CCF">
        <w:rPr>
          <w:rFonts w:ascii="Arial" w:hAnsi="Arial" w:cs="Arial"/>
          <w:b/>
          <w:color w:val="000000"/>
          <w:szCs w:val="22"/>
          <w:lang w:val="pl-PL"/>
        </w:rPr>
        <w:t>prawo do żądania ograniczenia przetwarzania danych osobowych – w przypadku, gdy:</w:t>
      </w:r>
    </w:p>
    <w:p w14:paraId="117A2CD8" w14:textId="77777777" w:rsidR="00A77061" w:rsidRPr="00D70CCF" w:rsidRDefault="00A77061" w:rsidP="002724DC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osoba, której dane dotyczą, kwestionuje prawidłowość danych osobowych,</w:t>
      </w:r>
    </w:p>
    <w:p w14:paraId="17170D29" w14:textId="77777777" w:rsidR="00A77061" w:rsidRPr="00D70CCF" w:rsidRDefault="00A77061" w:rsidP="002724DC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przetwarzanie danych jest niezgodne z prawem, a osoba, której dane dotyczą, sprzeciwia się usunięciu danych, żądając w zamian ich ograniczenia,</w:t>
      </w:r>
    </w:p>
    <w:p w14:paraId="6A609FF1" w14:textId="77777777" w:rsidR="00A77061" w:rsidRPr="00D70CCF" w:rsidRDefault="00A77061" w:rsidP="002724DC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administrator nie potrzebuje już danych dla swoich celów, ale osoba, której dane dotyczą, potrzebuje ich do ustalenia, obrony lub dochodzenia roszczeń,</w:t>
      </w:r>
    </w:p>
    <w:p w14:paraId="17E4D208" w14:textId="77777777" w:rsidR="00A77061" w:rsidRPr="00D70CCF" w:rsidRDefault="00A77061" w:rsidP="002724DC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osoba, której dane dotyczą, wniosła sprzeciw wobec przetwarzania danych – do czasu ustalenia, czy prawnie uzasadnione podstawy po stronie administratora są nadrzędne wobec podstawy sprzeciwu;</w:t>
      </w:r>
    </w:p>
    <w:p w14:paraId="405A473C" w14:textId="77777777" w:rsidR="00A77061" w:rsidRPr="00D70CCF" w:rsidRDefault="00A77061" w:rsidP="002724DC">
      <w:pPr>
        <w:pStyle w:val="ListParagraph"/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</w:p>
    <w:p w14:paraId="626BA9D4" w14:textId="77777777" w:rsidR="00A77061" w:rsidRPr="00D70CCF" w:rsidRDefault="00A77061" w:rsidP="002724DC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color w:val="000000"/>
          <w:szCs w:val="22"/>
          <w:lang w:val="pl-PL"/>
        </w:rPr>
      </w:pPr>
      <w:r w:rsidRPr="00D70CCF">
        <w:rPr>
          <w:rFonts w:ascii="Arial" w:hAnsi="Arial" w:cs="Arial"/>
          <w:b/>
          <w:color w:val="000000"/>
          <w:szCs w:val="22"/>
          <w:lang w:val="pl-PL"/>
        </w:rPr>
        <w:t>prawo do przenoszenia danych osobowych – w przypadku, gdy:</w:t>
      </w:r>
    </w:p>
    <w:p w14:paraId="575F0C78" w14:textId="77777777" w:rsidR="00A77061" w:rsidRPr="00D70CCF" w:rsidRDefault="00A77061" w:rsidP="002724DC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przetwarzanie odbywa się na podstawie umowy zawartej z osobą, której dane dotyczą lub na podstawie zgody wyrażonej przez taką osobę oraz</w:t>
      </w:r>
    </w:p>
    <w:p w14:paraId="746E4B5B" w14:textId="77777777" w:rsidR="00A77061" w:rsidRPr="00D70CCF" w:rsidRDefault="00A77061" w:rsidP="002724DC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color w:val="000000"/>
          <w:szCs w:val="22"/>
          <w:lang w:val="pl-PL"/>
        </w:rPr>
        <w:t>przetwarzanie odbywa się w sposób zautomatyzowany;</w:t>
      </w:r>
    </w:p>
    <w:p w14:paraId="464DD440" w14:textId="77777777" w:rsidR="00A77061" w:rsidRPr="00A77061" w:rsidRDefault="00A77061" w:rsidP="002724DC">
      <w:p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2D46E32" w14:textId="77777777" w:rsidR="00A77061" w:rsidRPr="005C6CB0" w:rsidRDefault="00A77061" w:rsidP="00A7706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Cs w:val="22"/>
          <w:lang w:val="pl-PL"/>
        </w:rPr>
      </w:pPr>
      <w:r w:rsidRPr="00D70CCF">
        <w:rPr>
          <w:rFonts w:ascii="Arial" w:hAnsi="Arial" w:cs="Arial"/>
          <w:b/>
          <w:color w:val="000000"/>
          <w:szCs w:val="22"/>
          <w:lang w:val="pl-PL"/>
        </w:rPr>
        <w:t xml:space="preserve">prawo do cofnięcia zgody na przetwarzanie danych osobowych. </w:t>
      </w:r>
      <w:r w:rsidRPr="00D70CCF">
        <w:rPr>
          <w:rFonts w:ascii="Arial" w:hAnsi="Arial" w:cs="Arial"/>
          <w:color w:val="000000"/>
          <w:szCs w:val="22"/>
          <w:lang w:val="pl-PL"/>
        </w:rPr>
        <w:t>W zakresie, w</w:t>
      </w:r>
      <w:r w:rsidR="00D70CCF">
        <w:rPr>
          <w:rFonts w:ascii="Arial" w:hAnsi="Arial" w:cs="Arial"/>
          <w:color w:val="000000"/>
          <w:szCs w:val="22"/>
          <w:lang w:val="pl-PL"/>
        </w:rPr>
        <w:t> </w:t>
      </w:r>
      <w:r w:rsidRPr="00D70CCF">
        <w:rPr>
          <w:rFonts w:ascii="Arial" w:hAnsi="Arial" w:cs="Arial"/>
          <w:color w:val="000000"/>
          <w:szCs w:val="22"/>
          <w:lang w:val="pl-PL"/>
        </w:rPr>
        <w:t>jakim udzieliła Pani/Pan zgody na przetwarzanie danych osobowych, przysługuje Pani/Panu prawo do jej cofnięcia. Cofnięcie zgody nie ma wpływu na zgodność z</w:t>
      </w:r>
      <w:r w:rsidR="00D70CCF">
        <w:rPr>
          <w:rFonts w:ascii="Arial" w:hAnsi="Arial" w:cs="Arial"/>
          <w:color w:val="000000"/>
          <w:szCs w:val="22"/>
          <w:lang w:val="pl-PL"/>
        </w:rPr>
        <w:t> </w:t>
      </w:r>
      <w:r w:rsidRPr="00D70CCF">
        <w:rPr>
          <w:rFonts w:ascii="Arial" w:hAnsi="Arial" w:cs="Arial"/>
          <w:color w:val="000000"/>
          <w:szCs w:val="22"/>
          <w:lang w:val="pl-PL"/>
        </w:rPr>
        <w:t>prawem przetwarzania danych, którego dokonano na podstawie zgody przed jej wycofaniem.</w:t>
      </w:r>
    </w:p>
    <w:p w14:paraId="1A9450EE" w14:textId="77777777" w:rsidR="002A0729" w:rsidRPr="00A77061" w:rsidRDefault="002A0729" w:rsidP="00632EB0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46F168FE" w14:textId="77777777" w:rsidR="00AB013C" w:rsidRDefault="002A0729" w:rsidP="00AB013C">
      <w:pPr>
        <w:numPr>
          <w:ilvl w:val="0"/>
          <w:numId w:val="1"/>
        </w:numPr>
        <w:suppressAutoHyphens w:val="0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A77061">
        <w:rPr>
          <w:rFonts w:ascii="Arial" w:hAnsi="Arial" w:cs="Arial"/>
          <w:sz w:val="22"/>
          <w:szCs w:val="22"/>
          <w:lang w:eastAsia="pl-PL"/>
        </w:rPr>
        <w:t>W przypadku uznania, iż przetwarzanie przez Administratora Danych narusza przepisy RODO, przysługuje Pani/Panu prawo do wniesienia skargi do Prezesa Urzędu Ochrony Danych Osobowych (ul. Stawki 2, 00-193 Warszawa)</w:t>
      </w:r>
      <w:r w:rsidR="00632EB0" w:rsidRPr="00A77061">
        <w:rPr>
          <w:rFonts w:ascii="Arial" w:hAnsi="Arial" w:cs="Arial"/>
          <w:sz w:val="22"/>
          <w:szCs w:val="22"/>
          <w:lang w:eastAsia="pl-PL"/>
        </w:rPr>
        <w:t>.</w:t>
      </w:r>
    </w:p>
    <w:p w14:paraId="3655AA65" w14:textId="77777777" w:rsidR="00AB013C" w:rsidRDefault="00AB013C" w:rsidP="00AB013C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F76C188" w14:textId="3254E519" w:rsidR="00AB013C" w:rsidRPr="00AB013C" w:rsidRDefault="00AB013C" w:rsidP="00AB013C">
      <w:pPr>
        <w:numPr>
          <w:ilvl w:val="0"/>
          <w:numId w:val="1"/>
        </w:numPr>
        <w:suppressAutoHyphens w:val="0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AB013C">
        <w:rPr>
          <w:rFonts w:ascii="Arial" w:hAnsi="Arial" w:cs="Arial"/>
          <w:sz w:val="22"/>
          <w:szCs w:val="22"/>
          <w:lang w:eastAsia="pl-PL"/>
        </w:rPr>
        <w:t xml:space="preserve">Podanie przez Panią/Pana danych osobowych jest warunkiem </w:t>
      </w:r>
      <w:r w:rsidR="004933B7">
        <w:rPr>
          <w:rFonts w:ascii="Arial" w:hAnsi="Arial" w:cs="Arial"/>
          <w:sz w:val="22"/>
          <w:szCs w:val="22"/>
          <w:lang w:eastAsia="pl-PL"/>
        </w:rPr>
        <w:t xml:space="preserve">rejestracji w programie </w:t>
      </w:r>
      <w:r w:rsidR="004933B7">
        <w:rPr>
          <w:rFonts w:ascii="Arial" w:hAnsi="Arial" w:cs="Arial"/>
          <w:color w:val="000000"/>
          <w:sz w:val="22"/>
          <w:szCs w:val="22"/>
        </w:rPr>
        <w:t>Addvantage Member Scheme</w:t>
      </w:r>
      <w:r w:rsidR="004933B7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AB013C">
        <w:rPr>
          <w:rFonts w:ascii="Arial" w:hAnsi="Arial" w:cs="Arial"/>
          <w:sz w:val="22"/>
          <w:szCs w:val="22"/>
          <w:lang w:eastAsia="pl-PL"/>
        </w:rPr>
        <w:t xml:space="preserve">Odmowa podania danych będzie skutkowała brakiem możliwości </w:t>
      </w:r>
      <w:r>
        <w:rPr>
          <w:rFonts w:ascii="Arial" w:hAnsi="Arial" w:cs="Arial"/>
          <w:sz w:val="22"/>
          <w:szCs w:val="22"/>
          <w:lang w:eastAsia="pl-PL"/>
        </w:rPr>
        <w:t>uczestnictwa</w:t>
      </w:r>
      <w:r w:rsidR="004933B7">
        <w:rPr>
          <w:rFonts w:ascii="Arial" w:hAnsi="Arial" w:cs="Arial"/>
          <w:sz w:val="22"/>
          <w:szCs w:val="22"/>
          <w:lang w:eastAsia="pl-PL"/>
        </w:rPr>
        <w:t xml:space="preserve"> Pani/Pana organizacji</w:t>
      </w:r>
      <w:r>
        <w:rPr>
          <w:rFonts w:ascii="Arial" w:hAnsi="Arial" w:cs="Arial"/>
          <w:sz w:val="22"/>
          <w:szCs w:val="22"/>
          <w:lang w:eastAsia="pl-PL"/>
        </w:rPr>
        <w:t xml:space="preserve"> w </w:t>
      </w:r>
      <w:r w:rsidR="004933B7">
        <w:rPr>
          <w:rFonts w:ascii="Arial" w:hAnsi="Arial" w:cs="Arial"/>
          <w:sz w:val="22"/>
          <w:szCs w:val="22"/>
          <w:lang w:eastAsia="pl-PL"/>
        </w:rPr>
        <w:t xml:space="preserve">programie </w:t>
      </w:r>
      <w:r w:rsidR="004933B7">
        <w:rPr>
          <w:rFonts w:ascii="Arial" w:hAnsi="Arial" w:cs="Arial"/>
          <w:color w:val="000000"/>
          <w:sz w:val="22"/>
          <w:szCs w:val="22"/>
        </w:rPr>
        <w:t>Addvantage Member Scheme</w:t>
      </w:r>
      <w:r w:rsidR="004933B7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organizowanym przez administratora danych osobowych.</w:t>
      </w:r>
    </w:p>
    <w:p w14:paraId="59EB33E7" w14:textId="77777777" w:rsidR="004320AA" w:rsidRPr="00A77061" w:rsidRDefault="004320AA" w:rsidP="00632EB0">
      <w:pPr>
        <w:jc w:val="both"/>
        <w:rPr>
          <w:rFonts w:ascii="Arial" w:hAnsi="Arial" w:cs="Arial"/>
          <w:sz w:val="22"/>
          <w:szCs w:val="22"/>
        </w:rPr>
      </w:pPr>
    </w:p>
    <w:sectPr w:rsidR="004320AA" w:rsidRPr="00A77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029B5" w14:textId="77777777" w:rsidR="00C27E8F" w:rsidRDefault="00C27E8F" w:rsidP="00921C5B">
      <w:r>
        <w:separator/>
      </w:r>
    </w:p>
  </w:endnote>
  <w:endnote w:type="continuationSeparator" w:id="0">
    <w:p w14:paraId="5C473FDE" w14:textId="77777777" w:rsidR="00C27E8F" w:rsidRDefault="00C27E8F" w:rsidP="0092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ish Council Sans">
    <w:altName w:val="Calibri"/>
    <w:panose1 w:val="020B0504020202020204"/>
    <w:charset w:val="EE"/>
    <w:family w:val="swiss"/>
    <w:pitch w:val="variable"/>
    <w:sig w:usb0="800002A7" w:usb1="0000004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2187C" w14:textId="77777777" w:rsidR="00D8489E" w:rsidRDefault="00D84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4D8897AA" w14:textId="77777777" w:rsidR="005C6CB0" w:rsidRDefault="005C6CB0" w:rsidP="005C6CB0">
        <w:pPr>
          <w:pStyle w:val="Footer"/>
          <w:jc w:val="right"/>
        </w:pPr>
        <w:r w:rsidRPr="001B43CF">
          <w:rPr>
            <w:rFonts w:ascii="British Council Sans" w:hAnsi="British Council Sans"/>
            <w:bCs/>
            <w:sz w:val="22"/>
          </w:rPr>
          <w:fldChar w:fldCharType="begin"/>
        </w:r>
        <w:r w:rsidRPr="001B43CF">
          <w:rPr>
            <w:rFonts w:ascii="British Council Sans" w:hAnsi="British Council Sans"/>
            <w:bCs/>
            <w:sz w:val="22"/>
          </w:rPr>
          <w:instrText xml:space="preserve"> PAGE </w:instrText>
        </w:r>
        <w:r w:rsidRPr="001B43CF">
          <w:rPr>
            <w:rFonts w:ascii="British Council Sans" w:hAnsi="British Council Sans"/>
            <w:bCs/>
            <w:sz w:val="22"/>
          </w:rPr>
          <w:fldChar w:fldCharType="separate"/>
        </w:r>
        <w:r w:rsidR="00EB6C6D">
          <w:rPr>
            <w:rFonts w:ascii="British Council Sans" w:hAnsi="British Council Sans"/>
            <w:bCs/>
            <w:noProof/>
            <w:sz w:val="22"/>
          </w:rPr>
          <w:t>1</w:t>
        </w:r>
        <w:r w:rsidRPr="001B43CF">
          <w:rPr>
            <w:rFonts w:ascii="British Council Sans" w:hAnsi="British Council Sans"/>
            <w:bCs/>
            <w:sz w:val="22"/>
          </w:rPr>
          <w:fldChar w:fldCharType="end"/>
        </w:r>
        <w:r w:rsidRPr="001B43CF">
          <w:rPr>
            <w:rFonts w:ascii="British Council Sans" w:hAnsi="British Council Sans"/>
            <w:sz w:val="22"/>
          </w:rPr>
          <w:t xml:space="preserve"> </w:t>
        </w:r>
        <w:r w:rsidRPr="001B43CF">
          <w:rPr>
            <w:rFonts w:ascii="British Council Sans" w:hAnsi="British Council Sans"/>
            <w:sz w:val="22"/>
          </w:rPr>
          <w:t>/</w:t>
        </w:r>
        <w:r>
          <w:rPr>
            <w:rFonts w:ascii="British Council Sans" w:hAnsi="British Council Sans"/>
            <w:sz w:val="22"/>
          </w:rPr>
          <w:t xml:space="preserve"> </w:t>
        </w:r>
        <w:r w:rsidRPr="001B43CF">
          <w:rPr>
            <w:rFonts w:ascii="British Council Sans" w:hAnsi="British Council Sans"/>
            <w:bCs/>
            <w:sz w:val="22"/>
          </w:rPr>
          <w:fldChar w:fldCharType="begin"/>
        </w:r>
        <w:r w:rsidRPr="001B43CF">
          <w:rPr>
            <w:rFonts w:ascii="British Council Sans" w:hAnsi="British Council Sans"/>
            <w:bCs/>
            <w:sz w:val="22"/>
          </w:rPr>
          <w:instrText xml:space="preserve"> NUMPAGES  </w:instrText>
        </w:r>
        <w:r w:rsidRPr="001B43CF">
          <w:rPr>
            <w:rFonts w:ascii="British Council Sans" w:hAnsi="British Council Sans"/>
            <w:bCs/>
            <w:sz w:val="22"/>
          </w:rPr>
          <w:fldChar w:fldCharType="separate"/>
        </w:r>
        <w:r w:rsidR="00EB6C6D">
          <w:rPr>
            <w:rFonts w:ascii="British Council Sans" w:hAnsi="British Council Sans"/>
            <w:bCs/>
            <w:noProof/>
            <w:sz w:val="22"/>
          </w:rPr>
          <w:t>3</w:t>
        </w:r>
        <w:r w:rsidRPr="001B43CF">
          <w:rPr>
            <w:rFonts w:ascii="British Council Sans" w:hAnsi="British Council Sans"/>
            <w:bCs/>
            <w:sz w:val="22"/>
          </w:rPr>
          <w:fldChar w:fldCharType="end"/>
        </w:r>
      </w:p>
    </w:sdtContent>
  </w:sdt>
  <w:p w14:paraId="0C2F369E" w14:textId="77777777" w:rsidR="00921C5B" w:rsidRDefault="00921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2ED17" w14:textId="77777777" w:rsidR="00D8489E" w:rsidRDefault="00D8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31948" w14:textId="77777777" w:rsidR="00C27E8F" w:rsidRDefault="00C27E8F" w:rsidP="00921C5B">
      <w:r>
        <w:separator/>
      </w:r>
    </w:p>
  </w:footnote>
  <w:footnote w:type="continuationSeparator" w:id="0">
    <w:p w14:paraId="65103A7D" w14:textId="77777777" w:rsidR="00C27E8F" w:rsidRDefault="00C27E8F" w:rsidP="0092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70DD" w14:textId="77777777" w:rsidR="00D8489E" w:rsidRDefault="00D84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MON_1113309156"/>
  <w:bookmarkStart w:id="3" w:name="_MON_1136279329"/>
  <w:bookmarkEnd w:id="2"/>
  <w:bookmarkEnd w:id="3"/>
  <w:bookmarkStart w:id="4" w:name="_MON_1082467488"/>
  <w:bookmarkEnd w:id="4"/>
  <w:p w14:paraId="46910295" w14:textId="77777777" w:rsidR="00921C5B" w:rsidRDefault="00921C5B">
    <w:pPr>
      <w:pStyle w:val="Header"/>
    </w:pPr>
    <w:r w:rsidRPr="002A367E">
      <w:rPr>
        <w:rFonts w:ascii="British Council Sans" w:hAnsi="British Council Sans"/>
        <w:sz w:val="22"/>
      </w:rPr>
      <w:object w:dxaOrig="2251" w:dyaOrig="616" w14:anchorId="163D7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30.75pt" fillcolor="window">
          <v:imagedata r:id="rId1" o:title=""/>
        </v:shape>
        <o:OLEObject Type="Embed" ProgID="Word.Picture.8" ShapeID="_x0000_i1025" DrawAspect="Content" ObjectID="_168795514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5A4F" w14:textId="77777777" w:rsidR="00D8489E" w:rsidRDefault="00D84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58A2"/>
    <w:multiLevelType w:val="hybridMultilevel"/>
    <w:tmpl w:val="EDE62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B30855"/>
    <w:multiLevelType w:val="hybridMultilevel"/>
    <w:tmpl w:val="91086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AC4599"/>
    <w:multiLevelType w:val="hybridMultilevel"/>
    <w:tmpl w:val="8FCE33B0"/>
    <w:lvl w:ilvl="0" w:tplc="041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76CE1394"/>
    <w:multiLevelType w:val="hybridMultilevel"/>
    <w:tmpl w:val="24F8C846"/>
    <w:lvl w:ilvl="0" w:tplc="C1902C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9D5D6D"/>
    <w:multiLevelType w:val="hybridMultilevel"/>
    <w:tmpl w:val="C9B0D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491CF6"/>
    <w:multiLevelType w:val="hybridMultilevel"/>
    <w:tmpl w:val="2FF42954"/>
    <w:lvl w:ilvl="0" w:tplc="3D8687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9"/>
    <w:rsid w:val="000573C6"/>
    <w:rsid w:val="000674C9"/>
    <w:rsid w:val="000E5611"/>
    <w:rsid w:val="001A62A5"/>
    <w:rsid w:val="001B5436"/>
    <w:rsid w:val="00200E62"/>
    <w:rsid w:val="002724DC"/>
    <w:rsid w:val="002A0729"/>
    <w:rsid w:val="00325EA2"/>
    <w:rsid w:val="00371B87"/>
    <w:rsid w:val="003A64D0"/>
    <w:rsid w:val="003B5481"/>
    <w:rsid w:val="004320AA"/>
    <w:rsid w:val="004933B7"/>
    <w:rsid w:val="005060FF"/>
    <w:rsid w:val="005462DD"/>
    <w:rsid w:val="005B50AD"/>
    <w:rsid w:val="005C6CB0"/>
    <w:rsid w:val="005D6D44"/>
    <w:rsid w:val="00632EB0"/>
    <w:rsid w:val="006C1991"/>
    <w:rsid w:val="00797234"/>
    <w:rsid w:val="008613AD"/>
    <w:rsid w:val="008D2E72"/>
    <w:rsid w:val="00921C5B"/>
    <w:rsid w:val="00930160"/>
    <w:rsid w:val="009D1A45"/>
    <w:rsid w:val="00A03867"/>
    <w:rsid w:val="00A161FB"/>
    <w:rsid w:val="00A7255E"/>
    <w:rsid w:val="00A77061"/>
    <w:rsid w:val="00AB013C"/>
    <w:rsid w:val="00B219DC"/>
    <w:rsid w:val="00B832C6"/>
    <w:rsid w:val="00C27E8F"/>
    <w:rsid w:val="00C61171"/>
    <w:rsid w:val="00CA26BA"/>
    <w:rsid w:val="00CF5F0B"/>
    <w:rsid w:val="00D1557C"/>
    <w:rsid w:val="00D70CCF"/>
    <w:rsid w:val="00D77F04"/>
    <w:rsid w:val="00D8489E"/>
    <w:rsid w:val="00DC6359"/>
    <w:rsid w:val="00EB6C6D"/>
    <w:rsid w:val="00EC763E"/>
    <w:rsid w:val="00FA6DC4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26046441"/>
  <w15:docId w15:val="{7965BF61-5576-40E1-AD1B-022AD99D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729"/>
    <w:pPr>
      <w:ind w:left="720"/>
    </w:pPr>
    <w:rPr>
      <w:sz w:val="22"/>
      <w:szCs w:val="20"/>
      <w:lang w:val="en-US"/>
    </w:rPr>
  </w:style>
  <w:style w:type="table" w:styleId="TableGrid">
    <w:name w:val="Table Grid"/>
    <w:basedOn w:val="TableNormal"/>
    <w:uiPriority w:val="39"/>
    <w:rsid w:val="002A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6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6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1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C5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21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C5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Raczkowski Paruch</dc:creator>
  <cp:lastModifiedBy>Ballada, Barbara (Poland)</cp:lastModifiedBy>
  <cp:revision>3</cp:revision>
  <cp:lastPrinted>2021-01-14T14:58:00Z</cp:lastPrinted>
  <dcterms:created xsi:type="dcterms:W3CDTF">2021-06-30T10:57:00Z</dcterms:created>
  <dcterms:modified xsi:type="dcterms:W3CDTF">2021-07-16T13:39:00Z</dcterms:modified>
</cp:coreProperties>
</file>